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13" w:rsidRDefault="007C565A">
      <w:pPr>
        <w:ind w:firstLineChars="400" w:firstLine="12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健康学院教职工气排球比赛竞赛规程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一、主办单位： 健康学院工会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二、竞赛时间： 2024 年 </w:t>
      </w:r>
      <w:r w:rsidR="00500743">
        <w:rPr>
          <w:rFonts w:ascii="楷体" w:eastAsia="楷体" w:hAnsi="楷体" w:cs="楷体" w:hint="eastAsia"/>
          <w:sz w:val="32"/>
          <w:szCs w:val="32"/>
        </w:rPr>
        <w:t>4</w:t>
      </w:r>
      <w:r>
        <w:rPr>
          <w:rFonts w:ascii="楷体" w:eastAsia="楷体" w:hAnsi="楷体" w:cs="楷体" w:hint="eastAsia"/>
          <w:sz w:val="32"/>
          <w:szCs w:val="32"/>
        </w:rPr>
        <w:t xml:space="preserve"> 月 </w:t>
      </w:r>
      <w:r w:rsidR="00500743">
        <w:rPr>
          <w:rFonts w:ascii="楷体" w:eastAsia="楷体" w:hAnsi="楷体" w:cs="楷体" w:hint="eastAsia"/>
          <w:sz w:val="32"/>
          <w:szCs w:val="32"/>
        </w:rPr>
        <w:t>27</w:t>
      </w:r>
      <w:r>
        <w:rPr>
          <w:rFonts w:ascii="楷体" w:eastAsia="楷体" w:hAnsi="楷体" w:cs="楷体" w:hint="eastAsia"/>
          <w:sz w:val="32"/>
          <w:szCs w:val="32"/>
        </w:rPr>
        <w:t xml:space="preserve"> 日 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三、竞赛地点： 福建医科大学旗山校区综合体育馆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四、参赛办法 </w:t>
      </w:r>
    </w:p>
    <w:p w:rsidR="001D4B13" w:rsidRDefault="007C565A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（一）学院教职工应是在编教职工（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含人才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派遣和劳务派遣人员）。</w:t>
      </w:r>
    </w:p>
    <w:p w:rsidR="001D4B13" w:rsidRDefault="007C565A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（二）参赛队伍：社会工作系、心理学系、康复医学系+全科医学系、党政办+</w:t>
      </w:r>
      <w:r w:rsidR="00500743">
        <w:rPr>
          <w:rFonts w:ascii="楷体" w:eastAsia="楷体" w:hAnsi="楷体" w:cs="楷体" w:hint="eastAsia"/>
          <w:sz w:val="32"/>
          <w:szCs w:val="32"/>
        </w:rPr>
        <w:t>教科办＋学工办＋</w:t>
      </w:r>
      <w:r>
        <w:rPr>
          <w:rFonts w:ascii="楷体" w:eastAsia="楷体" w:hAnsi="楷体" w:cs="楷体" w:hint="eastAsia"/>
          <w:sz w:val="32"/>
          <w:szCs w:val="32"/>
        </w:rPr>
        <w:t>实验中心</w:t>
      </w:r>
    </w:p>
    <w:p w:rsidR="001D4B13" w:rsidRDefault="007C565A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（三）运动员必须具备良好的比赛作风和比赛道德，做到尊重对手、尊重裁判、赛出风格、赛出水平。</w:t>
      </w:r>
    </w:p>
    <w:p w:rsidR="001D4B13" w:rsidRDefault="007C565A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（四）每队可报运动员 10 名，领队1 名、教练员1名（领队、教练均可由参赛运动员兼任）。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五、竞赛办法：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（一）比赛采用男女混合5 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人制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 xml:space="preserve">，其中上场队员中女队员不少于 2 人；竞赛规则采用中国排球协会审定的最新《气 第 2 页 共 17 页 排球竞赛规则》，发球线后 1 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米设置跳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发线。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（二）竞赛赛制采取单循环制。 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（三）比赛网高：2.00 米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（四）比赛用球： “三山”牌气排球（SAS360 型）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（五）服装要求：上场队员前后标有明显号码（号码由各参</w:t>
      </w:r>
      <w:r>
        <w:rPr>
          <w:rFonts w:ascii="楷体" w:eastAsia="楷体" w:hAnsi="楷体" w:cs="楷体" w:hint="eastAsia"/>
          <w:sz w:val="32"/>
          <w:szCs w:val="32"/>
        </w:rPr>
        <w:lastRenderedPageBreak/>
        <w:t>赛队自行准备）。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（六）单循环比赛决定名次办法：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1、计分方式：比赛结果为2:0 时，胜队积3 分，负队积 0 分；比赛结果为 2:1 时，胜队积2 分，负队积1分。积分高者排名在前。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2、当积分相等时，决定名次顺序为:(1)胜场多者；(2)C值；(3)Z 值。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3、如遇两队或两队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以上胜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场相等，采用以下办法决定名次： （1）比较 C 值：C 值=A（胜局总数）/B（负局总数），C值高者名次列前。 （2）如 C 值相等，则比较Z 值：Z 值=X（总得分）/Y（总失分），Z 值高者名次列前。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4、当两队 Z 值仍相等时，两队间比赛胜者排名在前；当三队或三队以上 Z 值仍相等时，则仅在该几队之间依次按照上述第 2 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条决定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名次办法 1）、2）、3）决定。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七、报名与报到: 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（一）报名时间及办法：请各单位于 3 月 </w:t>
      </w:r>
      <w:r w:rsidR="00500743">
        <w:rPr>
          <w:rFonts w:ascii="楷体" w:eastAsia="楷体" w:hAnsi="楷体" w:cs="楷体" w:hint="eastAsia"/>
          <w:sz w:val="32"/>
          <w:szCs w:val="32"/>
        </w:rPr>
        <w:t>31</w:t>
      </w:r>
      <w:r>
        <w:rPr>
          <w:rFonts w:ascii="楷体" w:eastAsia="楷体" w:hAnsi="楷体" w:cs="楷体" w:hint="eastAsia"/>
          <w:sz w:val="32"/>
          <w:szCs w:val="32"/>
        </w:rPr>
        <w:t xml:space="preserve"> 日前将报名表发送到 </w:t>
      </w:r>
      <w:r w:rsidR="00500743">
        <w:rPr>
          <w:rFonts w:ascii="楷体" w:eastAsia="楷体" w:hAnsi="楷体" w:cs="楷体" w:hint="eastAsia"/>
          <w:sz w:val="32"/>
          <w:szCs w:val="32"/>
        </w:rPr>
        <w:t>814933633@qq.com</w:t>
      </w:r>
      <w:r>
        <w:rPr>
          <w:rFonts w:ascii="楷体" w:eastAsia="楷体" w:hAnsi="楷体" w:cs="楷体" w:hint="eastAsia"/>
          <w:sz w:val="32"/>
          <w:szCs w:val="32"/>
        </w:rPr>
        <w:t>(以邮件发送日期为准)。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（二）比赛时间地点：</w:t>
      </w:r>
      <w:r w:rsidR="00500743">
        <w:rPr>
          <w:rFonts w:ascii="楷体" w:eastAsia="楷体" w:hAnsi="楷体" w:cs="楷体" w:hint="eastAsia"/>
          <w:sz w:val="32"/>
          <w:szCs w:val="32"/>
        </w:rPr>
        <w:t>4</w:t>
      </w:r>
      <w:r>
        <w:rPr>
          <w:rFonts w:ascii="楷体" w:eastAsia="楷体" w:hAnsi="楷体" w:cs="楷体" w:hint="eastAsia"/>
          <w:sz w:val="32"/>
          <w:szCs w:val="32"/>
        </w:rPr>
        <w:t xml:space="preserve"> 月 </w:t>
      </w:r>
      <w:r w:rsidR="00500743">
        <w:rPr>
          <w:rFonts w:ascii="楷体" w:eastAsia="楷体" w:hAnsi="楷体" w:cs="楷体" w:hint="eastAsia"/>
          <w:sz w:val="32"/>
          <w:szCs w:val="32"/>
        </w:rPr>
        <w:t>27</w:t>
      </w:r>
      <w:r>
        <w:rPr>
          <w:rFonts w:ascii="楷体" w:eastAsia="楷体" w:hAnsi="楷体" w:cs="楷体" w:hint="eastAsia"/>
          <w:sz w:val="32"/>
          <w:szCs w:val="32"/>
        </w:rPr>
        <w:t xml:space="preserve"> 日8：30 福建医科大学旗山校区综合体育馆比赛。</w:t>
      </w:r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八、成绩录取：比赛</w:t>
      </w:r>
      <w:r w:rsidR="00855D9C">
        <w:rPr>
          <w:rFonts w:ascii="楷体" w:eastAsia="楷体" w:hAnsi="楷体" w:cs="楷体" w:hint="eastAsia"/>
          <w:sz w:val="32"/>
          <w:szCs w:val="32"/>
        </w:rPr>
        <w:t>不设置奖项</w:t>
      </w:r>
      <w:bookmarkStart w:id="0" w:name="_GoBack"/>
      <w:bookmarkEnd w:id="0"/>
    </w:p>
    <w:p w:rsidR="001D4B13" w:rsidRDefault="007C565A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九、未尽事宜另行通知。</w:t>
      </w:r>
    </w:p>
    <w:p w:rsidR="001D4B13" w:rsidRDefault="001D4B13">
      <w:pPr>
        <w:ind w:firstLineChars="600" w:firstLine="1920"/>
        <w:rPr>
          <w:rFonts w:ascii="楷体" w:eastAsia="楷体" w:hAnsi="楷体" w:cs="楷体"/>
          <w:sz w:val="32"/>
          <w:szCs w:val="32"/>
        </w:rPr>
      </w:pPr>
    </w:p>
    <w:p w:rsidR="001D4B13" w:rsidRDefault="007C565A">
      <w:pPr>
        <w:ind w:firstLineChars="1800" w:firstLine="57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健康学院工会</w:t>
      </w:r>
    </w:p>
    <w:p w:rsidR="001D4B13" w:rsidRDefault="007C565A">
      <w:pPr>
        <w:ind w:firstLineChars="1800" w:firstLine="57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2024 年3月</w:t>
      </w:r>
      <w:r w:rsidR="00500743">
        <w:rPr>
          <w:rFonts w:ascii="楷体" w:eastAsia="楷体" w:hAnsi="楷体" w:cs="楷体" w:hint="eastAsia"/>
          <w:sz w:val="32"/>
          <w:szCs w:val="32"/>
        </w:rPr>
        <w:t>18</w:t>
      </w:r>
      <w:r>
        <w:rPr>
          <w:rFonts w:ascii="楷体" w:eastAsia="楷体" w:hAnsi="楷体" w:cs="楷体" w:hint="eastAsia"/>
          <w:sz w:val="32"/>
          <w:szCs w:val="32"/>
        </w:rPr>
        <w:t xml:space="preserve"> 日</w:t>
      </w:r>
    </w:p>
    <w:sectPr w:rsidR="001D4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AF" w:rsidRDefault="005E63AF" w:rsidP="00500743">
      <w:r>
        <w:separator/>
      </w:r>
    </w:p>
  </w:endnote>
  <w:endnote w:type="continuationSeparator" w:id="0">
    <w:p w:rsidR="005E63AF" w:rsidRDefault="005E63AF" w:rsidP="0050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AF" w:rsidRDefault="005E63AF" w:rsidP="00500743">
      <w:r>
        <w:separator/>
      </w:r>
    </w:p>
  </w:footnote>
  <w:footnote w:type="continuationSeparator" w:id="0">
    <w:p w:rsidR="005E63AF" w:rsidRDefault="005E63AF" w:rsidP="00500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TZiMmY2NzhmMDE4ZTc2ZTRjY2M0Y2U3NTZhMzYifQ=="/>
  </w:docVars>
  <w:rsids>
    <w:rsidRoot w:val="001D4B13"/>
    <w:rsid w:val="001D4B13"/>
    <w:rsid w:val="00500743"/>
    <w:rsid w:val="005E63AF"/>
    <w:rsid w:val="007C565A"/>
    <w:rsid w:val="00855D9C"/>
    <w:rsid w:val="6F896E2F"/>
    <w:rsid w:val="755B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0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07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0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07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0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07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0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07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ykdx</cp:lastModifiedBy>
  <cp:revision>3</cp:revision>
  <dcterms:created xsi:type="dcterms:W3CDTF">2024-03-18T07:20:00Z</dcterms:created>
  <dcterms:modified xsi:type="dcterms:W3CDTF">2024-03-18T07:45:00Z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AB5144F58A334A979AC7CA065015732D_12</vt:lpwstr>
  </property>
</Properties>
</file>